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3B1" w:rsidRDefault="008D03B1" w:rsidP="008D03B1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</w:t>
      </w:r>
    </w:p>
    <w:p w:rsidR="008D03B1" w:rsidRDefault="008D03B1" w:rsidP="008D03B1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8D03B1" w:rsidRPr="002B5195" w:rsidRDefault="008D03B1" w:rsidP="008D03B1">
      <w:pPr>
        <w:ind w:left="-425"/>
        <w:jc w:val="center"/>
        <w:rPr>
          <w:b/>
          <w:sz w:val="16"/>
          <w:lang w:val="uk-UA"/>
        </w:rPr>
      </w:pPr>
      <w:r w:rsidRPr="002B5195">
        <w:rPr>
          <w:b/>
          <w:sz w:val="16"/>
          <w:lang w:val="uk-UA"/>
        </w:rPr>
        <w:t>У К Р А Ї Н А</w:t>
      </w:r>
    </w:p>
    <w:p w:rsidR="008D03B1" w:rsidRPr="002B5195" w:rsidRDefault="008D03B1" w:rsidP="008D03B1">
      <w:pPr>
        <w:keepNext/>
        <w:ind w:left="-425"/>
        <w:jc w:val="center"/>
        <w:outlineLvl w:val="2"/>
        <w:rPr>
          <w:sz w:val="16"/>
          <w:lang w:val="uk-UA"/>
        </w:rPr>
      </w:pPr>
      <w:r w:rsidRPr="002B5195">
        <w:rPr>
          <w:b/>
          <w:sz w:val="16"/>
          <w:lang w:val="uk-UA"/>
        </w:rPr>
        <w:t xml:space="preserve">МАЛИНСЬКА МІСЬКА  РАДА </w:t>
      </w:r>
    </w:p>
    <w:p w:rsidR="008D03B1" w:rsidRPr="002B5195" w:rsidRDefault="008D03B1" w:rsidP="008D03B1">
      <w:pPr>
        <w:ind w:left="-425"/>
        <w:jc w:val="center"/>
        <w:rPr>
          <w:b/>
          <w:sz w:val="16"/>
          <w:lang w:val="uk-UA"/>
        </w:rPr>
      </w:pPr>
      <w:r w:rsidRPr="002B5195">
        <w:rPr>
          <w:b/>
          <w:sz w:val="16"/>
          <w:lang w:val="uk-UA"/>
        </w:rPr>
        <w:t xml:space="preserve"> ЖИТОМИРСЬКОЇ ОБЛАСТІ</w:t>
      </w:r>
    </w:p>
    <w:p w:rsidR="008D03B1" w:rsidRDefault="008D03B1" w:rsidP="008D03B1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8D03B1" w:rsidRDefault="008D03B1" w:rsidP="00D53A92">
      <w:pPr>
        <w:keepNext/>
        <w:tabs>
          <w:tab w:val="center" w:pos="4464"/>
          <w:tab w:val="left" w:pos="7485"/>
        </w:tabs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</w:p>
    <w:p w:rsidR="008D03B1" w:rsidRDefault="008D03B1" w:rsidP="008D03B1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8D03B1" w:rsidRDefault="008D03B1" w:rsidP="008D03B1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2B5195">
        <w:rPr>
          <w:b/>
          <w:bCs/>
          <w:sz w:val="28"/>
          <w:lang w:val="uk-UA"/>
        </w:rPr>
        <w:t>27</w:t>
      </w:r>
      <w:r>
        <w:rPr>
          <w:b/>
          <w:bCs/>
          <w:sz w:val="28"/>
          <w:lang w:val="uk-UA"/>
        </w:rPr>
        <w:t>-а  сесія сьомого  скликання)</w:t>
      </w:r>
    </w:p>
    <w:p w:rsidR="008D03B1" w:rsidRDefault="002B5195" w:rsidP="008D03B1">
      <w:pPr>
        <w:ind w:left="-426"/>
        <w:jc w:val="center"/>
        <w:rPr>
          <w:noProof/>
          <w:lang w:val="uk-UA"/>
        </w:rPr>
      </w:pPr>
      <w:r>
        <w:pict>
          <v:line id="_x0000_s1026" style="position:absolute;left:0;text-align:left;z-index:251658240" from="-3.6pt,7.75pt" to="468pt,10.55pt" o:allowincell="f" strokeweight="4.5pt">
            <v:stroke linestyle="thinThick"/>
          </v:line>
        </w:pict>
      </w:r>
    </w:p>
    <w:p w:rsidR="008D03B1" w:rsidRPr="00770550" w:rsidRDefault="008D03B1" w:rsidP="008D03B1">
      <w:pPr>
        <w:jc w:val="both"/>
        <w:rPr>
          <w:b/>
          <w:bCs/>
          <w:sz w:val="28"/>
          <w:szCs w:val="28"/>
          <w:u w:val="single"/>
          <w:lang w:val="uk-UA"/>
        </w:rPr>
      </w:pPr>
      <w:r w:rsidRPr="006B3D4D">
        <w:rPr>
          <w:b/>
          <w:bCs/>
          <w:sz w:val="28"/>
          <w:szCs w:val="28"/>
          <w:u w:val="single"/>
          <w:lang w:val="uk-UA"/>
        </w:rPr>
        <w:t xml:space="preserve">від </w:t>
      </w:r>
      <w:r w:rsidR="002B5195">
        <w:rPr>
          <w:b/>
          <w:bCs/>
          <w:sz w:val="28"/>
          <w:szCs w:val="28"/>
          <w:u w:val="single"/>
          <w:lang w:val="uk-UA"/>
        </w:rPr>
        <w:t xml:space="preserve">16 грудня </w:t>
      </w:r>
      <w:r w:rsidRPr="006B3D4D">
        <w:rPr>
          <w:b/>
          <w:bCs/>
          <w:sz w:val="28"/>
          <w:szCs w:val="28"/>
          <w:u w:val="single"/>
          <w:lang w:val="uk-UA"/>
        </w:rPr>
        <w:t>2016 року №</w:t>
      </w:r>
      <w:r w:rsidR="002B5195">
        <w:rPr>
          <w:b/>
          <w:bCs/>
          <w:sz w:val="28"/>
          <w:szCs w:val="28"/>
          <w:u w:val="single"/>
          <w:lang w:val="uk-UA"/>
        </w:rPr>
        <w:t>180</w:t>
      </w:r>
    </w:p>
    <w:p w:rsidR="008D03B1" w:rsidRPr="006B3D4D" w:rsidRDefault="008D03B1" w:rsidP="008D03B1">
      <w:pPr>
        <w:rPr>
          <w:sz w:val="28"/>
          <w:szCs w:val="28"/>
          <w:lang w:val="uk-UA"/>
        </w:rPr>
      </w:pPr>
      <w:r w:rsidRPr="006B3D4D">
        <w:rPr>
          <w:color w:val="000000"/>
          <w:sz w:val="28"/>
          <w:szCs w:val="28"/>
          <w:lang w:val="uk-UA"/>
        </w:rPr>
        <w:t xml:space="preserve">Про </w:t>
      </w:r>
      <w:r w:rsidRPr="006B3D4D">
        <w:rPr>
          <w:sz w:val="28"/>
          <w:szCs w:val="28"/>
          <w:lang w:val="uk-UA"/>
        </w:rPr>
        <w:t xml:space="preserve">внесення змін до </w:t>
      </w:r>
      <w:r w:rsidR="00770550">
        <w:rPr>
          <w:sz w:val="28"/>
          <w:szCs w:val="28"/>
          <w:lang w:val="uk-UA"/>
        </w:rPr>
        <w:t>М</w:t>
      </w:r>
      <w:r w:rsidRPr="006B3D4D">
        <w:rPr>
          <w:sz w:val="28"/>
          <w:szCs w:val="28"/>
          <w:lang w:val="uk-UA"/>
        </w:rPr>
        <w:t xml:space="preserve">іської цільової соціальної </w:t>
      </w:r>
    </w:p>
    <w:p w:rsidR="008D03B1" w:rsidRPr="006B3D4D" w:rsidRDefault="008D03B1" w:rsidP="008D03B1">
      <w:pPr>
        <w:rPr>
          <w:sz w:val="28"/>
          <w:szCs w:val="28"/>
          <w:lang w:val="uk-UA"/>
        </w:rPr>
      </w:pPr>
      <w:r w:rsidRPr="006B3D4D">
        <w:rPr>
          <w:sz w:val="28"/>
          <w:szCs w:val="28"/>
          <w:lang w:val="uk-UA"/>
        </w:rPr>
        <w:t>програми протидії захворюванню на туберкульоз</w:t>
      </w:r>
    </w:p>
    <w:p w:rsidR="008D03B1" w:rsidRPr="006B3D4D" w:rsidRDefault="008D03B1" w:rsidP="008D03B1">
      <w:pPr>
        <w:rPr>
          <w:sz w:val="28"/>
          <w:szCs w:val="28"/>
          <w:lang w:val="uk-UA"/>
        </w:rPr>
      </w:pPr>
      <w:r w:rsidRPr="006B3D4D">
        <w:rPr>
          <w:sz w:val="28"/>
          <w:szCs w:val="28"/>
          <w:lang w:val="uk-UA"/>
        </w:rPr>
        <w:t>на 2013-2016 роки</w:t>
      </w:r>
    </w:p>
    <w:p w:rsidR="008D03B1" w:rsidRPr="006B3D4D" w:rsidRDefault="008D03B1" w:rsidP="008D03B1">
      <w:pPr>
        <w:rPr>
          <w:sz w:val="28"/>
          <w:szCs w:val="28"/>
          <w:lang w:val="uk-UA"/>
        </w:rPr>
      </w:pPr>
    </w:p>
    <w:p w:rsidR="008D03B1" w:rsidRPr="006B3D4D" w:rsidRDefault="008D03B1" w:rsidP="006B3D4D">
      <w:pPr>
        <w:ind w:firstLine="851"/>
        <w:jc w:val="both"/>
        <w:rPr>
          <w:sz w:val="28"/>
          <w:szCs w:val="28"/>
          <w:lang w:val="uk-UA"/>
        </w:rPr>
      </w:pPr>
      <w:r w:rsidRPr="006B3D4D">
        <w:rPr>
          <w:sz w:val="28"/>
          <w:szCs w:val="28"/>
          <w:lang w:val="uk-UA"/>
        </w:rPr>
        <w:t xml:space="preserve">З метою </w:t>
      </w:r>
      <w:r w:rsidR="00770550">
        <w:rPr>
          <w:sz w:val="28"/>
          <w:szCs w:val="28"/>
          <w:lang w:val="uk-UA"/>
        </w:rPr>
        <w:t>продовження</w:t>
      </w:r>
      <w:r w:rsidRPr="006B3D4D">
        <w:rPr>
          <w:sz w:val="28"/>
          <w:szCs w:val="28"/>
          <w:lang w:val="uk-UA"/>
        </w:rPr>
        <w:t xml:space="preserve"> стратегії протидії захворюванню на туберкульоз, керуючись </w:t>
      </w:r>
      <w:r w:rsidRPr="006B3D4D">
        <w:rPr>
          <w:color w:val="000000" w:themeColor="text1"/>
          <w:sz w:val="28"/>
          <w:szCs w:val="28"/>
          <w:lang w:val="uk-UA"/>
        </w:rPr>
        <w:t>ст. 26</w:t>
      </w:r>
      <w:r w:rsidRPr="006B3D4D">
        <w:rPr>
          <w:sz w:val="28"/>
          <w:szCs w:val="28"/>
          <w:lang w:val="uk-UA"/>
        </w:rPr>
        <w:t xml:space="preserve"> Закону України «Про місцеве самоврядування в Україні», Законом України «Про затвердження Загальнодержавної цільової програми протидії захворюванню на туберкульоз на 2013-2016 роки», враховуючи </w:t>
      </w:r>
      <w:r w:rsidR="00953F88">
        <w:rPr>
          <w:sz w:val="28"/>
          <w:szCs w:val="28"/>
          <w:lang w:val="uk-UA"/>
        </w:rPr>
        <w:t>складну ситуацію зі зростанням захворювання туберкульозом в місті</w:t>
      </w:r>
      <w:r w:rsidR="00770550">
        <w:rPr>
          <w:sz w:val="28"/>
          <w:szCs w:val="28"/>
          <w:lang w:val="uk-UA"/>
        </w:rPr>
        <w:t xml:space="preserve"> та необхідністю придбання туберкуліну для проведення </w:t>
      </w:r>
      <w:proofErr w:type="spellStart"/>
      <w:r w:rsidR="00770550">
        <w:rPr>
          <w:sz w:val="28"/>
          <w:szCs w:val="28"/>
          <w:lang w:val="uk-UA"/>
        </w:rPr>
        <w:t>туберкулінодіагностики</w:t>
      </w:r>
      <w:proofErr w:type="spellEnd"/>
      <w:r w:rsidR="00770550">
        <w:rPr>
          <w:sz w:val="28"/>
          <w:szCs w:val="28"/>
          <w:lang w:val="uk-UA"/>
        </w:rPr>
        <w:t xml:space="preserve"> дітей міста в 2016 році</w:t>
      </w:r>
      <w:r w:rsidRPr="006B3D4D">
        <w:rPr>
          <w:sz w:val="28"/>
          <w:szCs w:val="28"/>
          <w:lang w:val="uk-UA"/>
        </w:rPr>
        <w:t xml:space="preserve">, міська рада </w:t>
      </w:r>
    </w:p>
    <w:p w:rsidR="008D03B1" w:rsidRPr="006B3D4D" w:rsidRDefault="008D03B1" w:rsidP="006B3D4D">
      <w:pPr>
        <w:pStyle w:val="a3"/>
        <w:ind w:left="0" w:firstLine="851"/>
        <w:rPr>
          <w:sz w:val="28"/>
          <w:szCs w:val="28"/>
          <w:lang w:val="uk-UA"/>
        </w:rPr>
      </w:pPr>
      <w:r w:rsidRPr="006B3D4D">
        <w:rPr>
          <w:sz w:val="28"/>
          <w:szCs w:val="28"/>
          <w:lang w:val="uk-UA"/>
        </w:rPr>
        <w:t>В И Р І Ш И Л А:</w:t>
      </w:r>
    </w:p>
    <w:p w:rsidR="006B3D4D" w:rsidRPr="006B3D4D" w:rsidRDefault="006B3D4D" w:rsidP="006B3D4D">
      <w:pPr>
        <w:ind w:firstLine="851"/>
        <w:jc w:val="both"/>
        <w:rPr>
          <w:sz w:val="28"/>
          <w:szCs w:val="28"/>
          <w:lang w:val="uk-UA"/>
        </w:rPr>
      </w:pPr>
      <w:r w:rsidRPr="006B3D4D">
        <w:rPr>
          <w:rFonts w:cs="Tahoma"/>
          <w:sz w:val="28"/>
          <w:szCs w:val="28"/>
          <w:lang w:val="uk-UA" w:eastAsia="ja-JP" w:bidi="fa-IR"/>
        </w:rPr>
        <w:t xml:space="preserve">1. Внести зміни до </w:t>
      </w:r>
      <w:r w:rsidRPr="006B3D4D">
        <w:rPr>
          <w:sz w:val="28"/>
          <w:szCs w:val="28"/>
          <w:lang w:val="uk-UA"/>
        </w:rPr>
        <w:t>Міської цільової соціальної програми протидії захворюванню на туберкульоз</w:t>
      </w:r>
      <w:r w:rsidR="00DD2477">
        <w:rPr>
          <w:sz w:val="28"/>
          <w:szCs w:val="28"/>
          <w:lang w:val="uk-UA"/>
        </w:rPr>
        <w:t xml:space="preserve"> </w:t>
      </w:r>
      <w:r w:rsidRPr="006B3D4D">
        <w:rPr>
          <w:sz w:val="28"/>
          <w:szCs w:val="28"/>
          <w:lang w:val="uk-UA"/>
        </w:rPr>
        <w:t>на 2013-2016 роки</w:t>
      </w:r>
      <w:r w:rsidRPr="006B3D4D">
        <w:rPr>
          <w:rFonts w:cs="Tahoma"/>
          <w:sz w:val="28"/>
          <w:szCs w:val="28"/>
          <w:lang w:val="uk-UA" w:eastAsia="ja-JP" w:bidi="fa-IR"/>
        </w:rPr>
        <w:t>, затвердженої рішенням Малинської міської ради від 18.09.2013 року (35-а сесія 6-го скликання, а саме:</w:t>
      </w:r>
    </w:p>
    <w:p w:rsidR="006B3D4D" w:rsidRPr="00DD2477" w:rsidRDefault="00DD2477" w:rsidP="00DD2477">
      <w:pPr>
        <w:ind w:firstLine="851"/>
        <w:jc w:val="both"/>
        <w:rPr>
          <w:sz w:val="28"/>
          <w:szCs w:val="28"/>
          <w:lang w:val="uk-UA"/>
        </w:rPr>
      </w:pPr>
      <w:r w:rsidRPr="00DD2477">
        <w:rPr>
          <w:rFonts w:cs="Tahoma"/>
          <w:sz w:val="28"/>
          <w:szCs w:val="28"/>
          <w:lang w:val="uk-UA" w:eastAsia="ja-JP" w:bidi="fa-IR"/>
        </w:rPr>
        <w:t xml:space="preserve">1.1. Розділ </w:t>
      </w:r>
      <w:r w:rsidRPr="00DD2477">
        <w:rPr>
          <w:rFonts w:cs="Tahoma"/>
          <w:sz w:val="28"/>
          <w:szCs w:val="28"/>
          <w:lang w:val="en-US" w:eastAsia="ja-JP" w:bidi="fa-IR"/>
        </w:rPr>
        <w:t>V</w:t>
      </w:r>
      <w:r w:rsidRPr="00DD2477">
        <w:rPr>
          <w:rFonts w:cs="Tahoma"/>
          <w:sz w:val="28"/>
          <w:szCs w:val="28"/>
          <w:lang w:val="uk-UA" w:eastAsia="ja-JP" w:bidi="fa-IR"/>
        </w:rPr>
        <w:t>-</w:t>
      </w:r>
      <w:r w:rsidRPr="00DD2477">
        <w:rPr>
          <w:rFonts w:cs="Tahoma"/>
          <w:sz w:val="28"/>
          <w:szCs w:val="28"/>
          <w:lang w:val="en-US" w:eastAsia="ja-JP" w:bidi="fa-IR"/>
        </w:rPr>
        <w:t>a</w:t>
      </w:r>
      <w:r w:rsidRPr="00DD2477">
        <w:rPr>
          <w:rFonts w:cs="Tahoma"/>
          <w:sz w:val="28"/>
          <w:szCs w:val="28"/>
          <w:lang w:val="uk-UA" w:eastAsia="ja-JP" w:bidi="fa-IR"/>
        </w:rPr>
        <w:t xml:space="preserve"> </w:t>
      </w:r>
      <w:r w:rsidR="006B3D4D" w:rsidRPr="00DD2477">
        <w:rPr>
          <w:rFonts w:cs="Tahoma"/>
          <w:sz w:val="28"/>
          <w:szCs w:val="28"/>
          <w:lang w:val="uk-UA" w:eastAsia="ja-JP" w:bidi="fa-IR"/>
        </w:rPr>
        <w:t xml:space="preserve"> </w:t>
      </w:r>
      <w:r w:rsidRPr="00DD2477">
        <w:rPr>
          <w:rFonts w:cs="Tahoma"/>
          <w:sz w:val="28"/>
          <w:szCs w:val="28"/>
          <w:lang w:val="uk-UA" w:eastAsia="ja-JP" w:bidi="fa-IR"/>
        </w:rPr>
        <w:t>«</w:t>
      </w:r>
      <w:r w:rsidRPr="00DD2477">
        <w:rPr>
          <w:sz w:val="28"/>
          <w:szCs w:val="28"/>
          <w:lang w:val="uk-UA"/>
        </w:rPr>
        <w:t>Напрямки діяльності та основні заходи програми</w:t>
      </w:r>
      <w:r w:rsidR="00953F88" w:rsidRPr="00DD2477">
        <w:rPr>
          <w:rFonts w:cs="Tahoma"/>
          <w:sz w:val="28"/>
          <w:szCs w:val="28"/>
          <w:lang w:val="uk-UA" w:eastAsia="ja-JP" w:bidi="fa-IR"/>
        </w:rPr>
        <w:t>»</w:t>
      </w:r>
      <w:r w:rsidRPr="00DD2477">
        <w:rPr>
          <w:rFonts w:cs="Tahoma"/>
          <w:sz w:val="28"/>
          <w:szCs w:val="28"/>
          <w:lang w:val="uk-UA" w:eastAsia="ja-JP" w:bidi="fa-IR"/>
        </w:rPr>
        <w:t xml:space="preserve"> пункт 16</w:t>
      </w:r>
      <w:r w:rsidR="00953F88" w:rsidRPr="00DD2477">
        <w:rPr>
          <w:rFonts w:cs="Tahoma"/>
          <w:sz w:val="28"/>
          <w:szCs w:val="28"/>
          <w:lang w:val="uk-UA" w:eastAsia="ja-JP" w:bidi="fa-IR"/>
        </w:rPr>
        <w:t xml:space="preserve"> </w:t>
      </w:r>
      <w:r w:rsidR="006B3D4D" w:rsidRPr="00DD2477">
        <w:rPr>
          <w:rFonts w:cs="Tahoma"/>
          <w:sz w:val="28"/>
          <w:szCs w:val="28"/>
          <w:lang w:val="uk-UA" w:eastAsia="ja-JP" w:bidi="fa-IR"/>
        </w:rPr>
        <w:t>«</w:t>
      </w:r>
      <w:r w:rsidRPr="00DD2477">
        <w:rPr>
          <w:sz w:val="28"/>
          <w:szCs w:val="28"/>
          <w:lang w:val="uk-UA"/>
        </w:rPr>
        <w:t xml:space="preserve">Здійснювати раннє виявлення туберкульозної інфекції у дітей шляхом щорічного проведення </w:t>
      </w:r>
      <w:proofErr w:type="spellStart"/>
      <w:r w:rsidRPr="00DD2477">
        <w:rPr>
          <w:sz w:val="28"/>
          <w:szCs w:val="28"/>
          <w:lang w:val="uk-UA"/>
        </w:rPr>
        <w:t>туберкулінодіагностики</w:t>
      </w:r>
      <w:proofErr w:type="spellEnd"/>
      <w:r w:rsidRPr="00DD2477">
        <w:rPr>
          <w:sz w:val="28"/>
          <w:szCs w:val="28"/>
          <w:lang w:val="uk-UA"/>
        </w:rPr>
        <w:t>, для чого передбачити фінансування для придбання туберкуліну</w:t>
      </w:r>
      <w:r w:rsidR="006B3D4D" w:rsidRPr="00DD2477">
        <w:rPr>
          <w:rFonts w:cs="Tahoma"/>
          <w:sz w:val="28"/>
          <w:szCs w:val="28"/>
          <w:lang w:val="uk-UA" w:eastAsia="ja-JP" w:bidi="fa-IR"/>
        </w:rPr>
        <w:t xml:space="preserve">» </w:t>
      </w:r>
      <w:r w:rsidR="00953F88" w:rsidRPr="00DD2477">
        <w:rPr>
          <w:rFonts w:cs="Tahoma"/>
          <w:sz w:val="28"/>
          <w:szCs w:val="28"/>
          <w:lang w:val="uk-UA" w:eastAsia="ja-JP" w:bidi="fa-IR"/>
        </w:rPr>
        <w:t>затвердити з</w:t>
      </w:r>
      <w:r w:rsidR="006B3D4D" w:rsidRPr="00DD2477">
        <w:rPr>
          <w:rFonts w:cs="Tahoma"/>
          <w:sz w:val="28"/>
          <w:szCs w:val="28"/>
          <w:lang w:val="uk-UA" w:eastAsia="ja-JP" w:bidi="fa-IR"/>
        </w:rPr>
        <w:t xml:space="preserve"> наступним</w:t>
      </w:r>
      <w:r w:rsidR="00953F88" w:rsidRPr="00DD2477">
        <w:rPr>
          <w:rFonts w:cs="Tahoma"/>
          <w:sz w:val="28"/>
          <w:szCs w:val="28"/>
          <w:lang w:val="uk-UA" w:eastAsia="ja-JP" w:bidi="fa-IR"/>
        </w:rPr>
        <w:t>и змінами</w:t>
      </w:r>
      <w:r w:rsidR="006B3D4D" w:rsidRPr="00DD2477">
        <w:rPr>
          <w:rFonts w:cs="Tahoma"/>
          <w:sz w:val="28"/>
          <w:szCs w:val="28"/>
          <w:lang w:val="uk-UA" w:eastAsia="ja-JP" w:bidi="fa-IR"/>
        </w:rPr>
        <w:t>:</w:t>
      </w:r>
      <w:r w:rsidRPr="00DD2477">
        <w:rPr>
          <w:rFonts w:cs="Tahoma"/>
          <w:sz w:val="28"/>
          <w:szCs w:val="28"/>
          <w:lang w:val="uk-UA" w:eastAsia="ja-JP" w:bidi="fa-IR"/>
        </w:rPr>
        <w:t xml:space="preserve"> в підпункті: Прогнозований обсяг фінансування вказати суму 221 348,00 грн., а в підпункті: У тому числі за</w:t>
      </w:r>
      <w:r w:rsidR="00770550">
        <w:rPr>
          <w:rFonts w:cs="Tahoma"/>
          <w:sz w:val="28"/>
          <w:szCs w:val="28"/>
          <w:lang w:val="uk-UA" w:eastAsia="ja-JP" w:bidi="fa-IR"/>
        </w:rPr>
        <w:t xml:space="preserve"> роками, 2016 рік суму 174 348,</w:t>
      </w:r>
      <w:r w:rsidRPr="00DD2477">
        <w:rPr>
          <w:rFonts w:cs="Tahoma"/>
          <w:sz w:val="28"/>
          <w:szCs w:val="28"/>
          <w:lang w:val="uk-UA" w:eastAsia="ja-JP" w:bidi="fa-IR"/>
        </w:rPr>
        <w:t>00 грн.</w:t>
      </w:r>
      <w:r w:rsidR="006B3D4D" w:rsidRPr="00DD2477">
        <w:rPr>
          <w:rFonts w:cs="Tahoma"/>
          <w:sz w:val="28"/>
          <w:szCs w:val="28"/>
          <w:lang w:val="uk-UA" w:eastAsia="ja-JP" w:bidi="fa-IR"/>
        </w:rPr>
        <w:t xml:space="preserve"> </w:t>
      </w:r>
    </w:p>
    <w:p w:rsidR="006B3D4D" w:rsidRDefault="006B3D4D" w:rsidP="006B3D4D">
      <w:pPr>
        <w:ind w:firstLine="851"/>
        <w:jc w:val="both"/>
        <w:rPr>
          <w:sz w:val="28"/>
          <w:szCs w:val="28"/>
          <w:lang w:val="uk-UA"/>
        </w:rPr>
      </w:pPr>
      <w:r w:rsidRPr="006B3D4D">
        <w:rPr>
          <w:rFonts w:cs="Tahoma"/>
          <w:sz w:val="28"/>
          <w:szCs w:val="28"/>
          <w:lang w:val="uk-UA" w:eastAsia="ja-JP" w:bidi="fa-IR"/>
        </w:rPr>
        <w:t>2</w:t>
      </w:r>
      <w:r w:rsidRPr="006B3D4D">
        <w:rPr>
          <w:sz w:val="28"/>
          <w:szCs w:val="28"/>
        </w:rPr>
        <w:t xml:space="preserve">. Контроль за </w:t>
      </w:r>
      <w:proofErr w:type="spellStart"/>
      <w:r w:rsidRPr="006B3D4D">
        <w:rPr>
          <w:sz w:val="28"/>
          <w:szCs w:val="28"/>
        </w:rPr>
        <w:t>виконанням</w:t>
      </w:r>
      <w:proofErr w:type="spellEnd"/>
      <w:r w:rsidRPr="006B3D4D">
        <w:rPr>
          <w:sz w:val="28"/>
          <w:szCs w:val="28"/>
        </w:rPr>
        <w:t xml:space="preserve"> </w:t>
      </w:r>
      <w:proofErr w:type="spellStart"/>
      <w:r w:rsidRPr="006B3D4D">
        <w:rPr>
          <w:sz w:val="28"/>
          <w:szCs w:val="28"/>
        </w:rPr>
        <w:t>цього</w:t>
      </w:r>
      <w:proofErr w:type="spellEnd"/>
      <w:r w:rsidRPr="006B3D4D">
        <w:rPr>
          <w:sz w:val="28"/>
          <w:szCs w:val="28"/>
        </w:rPr>
        <w:t xml:space="preserve"> </w:t>
      </w:r>
      <w:proofErr w:type="gramStart"/>
      <w:r w:rsidRPr="006B3D4D">
        <w:rPr>
          <w:sz w:val="28"/>
          <w:szCs w:val="28"/>
        </w:rPr>
        <w:t>р</w:t>
      </w:r>
      <w:proofErr w:type="gramEnd"/>
      <w:r w:rsidRPr="006B3D4D">
        <w:rPr>
          <w:sz w:val="28"/>
          <w:szCs w:val="28"/>
        </w:rPr>
        <w:t xml:space="preserve">ішення </w:t>
      </w:r>
      <w:proofErr w:type="spellStart"/>
      <w:r w:rsidRPr="006B3D4D">
        <w:rPr>
          <w:sz w:val="28"/>
          <w:szCs w:val="28"/>
        </w:rPr>
        <w:t>покласти</w:t>
      </w:r>
      <w:proofErr w:type="spellEnd"/>
      <w:r w:rsidRPr="006B3D4D">
        <w:rPr>
          <w:sz w:val="28"/>
          <w:szCs w:val="28"/>
        </w:rPr>
        <w:t xml:space="preserve"> на заступника </w:t>
      </w:r>
      <w:proofErr w:type="spellStart"/>
      <w:r w:rsidRPr="006B3D4D">
        <w:rPr>
          <w:sz w:val="28"/>
          <w:szCs w:val="28"/>
        </w:rPr>
        <w:t>міського</w:t>
      </w:r>
      <w:proofErr w:type="spellEnd"/>
      <w:r w:rsidRPr="006B3D4D">
        <w:rPr>
          <w:sz w:val="28"/>
          <w:szCs w:val="28"/>
        </w:rPr>
        <w:t xml:space="preserve"> </w:t>
      </w:r>
      <w:proofErr w:type="spellStart"/>
      <w:r w:rsidRPr="006B3D4D">
        <w:rPr>
          <w:sz w:val="28"/>
          <w:szCs w:val="28"/>
        </w:rPr>
        <w:t>голови</w:t>
      </w:r>
      <w:proofErr w:type="spellEnd"/>
      <w:r w:rsidRPr="006B3D4D">
        <w:rPr>
          <w:sz w:val="28"/>
          <w:szCs w:val="28"/>
        </w:rPr>
        <w:t xml:space="preserve"> Сніцаренко Л.А.</w:t>
      </w:r>
    </w:p>
    <w:p w:rsidR="006B3D4D" w:rsidRPr="006B3D4D" w:rsidRDefault="006B3D4D" w:rsidP="006B3D4D">
      <w:pPr>
        <w:ind w:firstLine="851"/>
        <w:jc w:val="both"/>
        <w:rPr>
          <w:rFonts w:cs="Tahoma"/>
          <w:sz w:val="28"/>
          <w:szCs w:val="28"/>
          <w:lang w:val="uk-UA" w:eastAsia="ja-JP" w:bidi="fa-IR"/>
        </w:rPr>
      </w:pPr>
    </w:p>
    <w:p w:rsidR="008D03B1" w:rsidRPr="006B3D4D" w:rsidRDefault="008D03B1" w:rsidP="008D03B1">
      <w:pPr>
        <w:jc w:val="both"/>
        <w:rPr>
          <w:sz w:val="28"/>
          <w:szCs w:val="28"/>
          <w:lang w:val="uk-UA"/>
        </w:rPr>
      </w:pPr>
    </w:p>
    <w:p w:rsidR="00770550" w:rsidRDefault="00770550" w:rsidP="008D03B1">
      <w:pPr>
        <w:jc w:val="both"/>
        <w:rPr>
          <w:sz w:val="28"/>
          <w:szCs w:val="28"/>
          <w:lang w:val="uk-UA"/>
        </w:rPr>
      </w:pPr>
    </w:p>
    <w:p w:rsidR="008D03B1" w:rsidRPr="006B3D4D" w:rsidRDefault="008D03B1" w:rsidP="008D03B1">
      <w:pPr>
        <w:jc w:val="both"/>
        <w:rPr>
          <w:sz w:val="28"/>
          <w:szCs w:val="28"/>
          <w:lang w:val="uk-UA"/>
        </w:rPr>
      </w:pPr>
      <w:r w:rsidRPr="006B3D4D">
        <w:rPr>
          <w:sz w:val="28"/>
          <w:szCs w:val="28"/>
          <w:lang w:val="uk-UA"/>
        </w:rPr>
        <w:t xml:space="preserve">Міський голова                   </w:t>
      </w:r>
      <w:r w:rsidR="002B5195"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Pr="006B3D4D">
        <w:rPr>
          <w:sz w:val="28"/>
          <w:szCs w:val="28"/>
          <w:lang w:val="uk-UA"/>
        </w:rPr>
        <w:t xml:space="preserve">                 </w:t>
      </w:r>
      <w:r w:rsidR="006B3D4D" w:rsidRPr="006B3D4D">
        <w:rPr>
          <w:sz w:val="28"/>
          <w:szCs w:val="28"/>
          <w:lang w:val="uk-UA"/>
        </w:rPr>
        <w:t xml:space="preserve">                       </w:t>
      </w:r>
      <w:r w:rsidRPr="006B3D4D">
        <w:rPr>
          <w:sz w:val="28"/>
          <w:szCs w:val="28"/>
          <w:lang w:val="uk-UA"/>
        </w:rPr>
        <w:t>О.Г. Шостак</w:t>
      </w:r>
    </w:p>
    <w:p w:rsidR="008D03B1" w:rsidRDefault="008D03B1" w:rsidP="008D03B1">
      <w:pPr>
        <w:rPr>
          <w:sz w:val="22"/>
          <w:szCs w:val="22"/>
          <w:lang w:val="uk-UA"/>
        </w:rPr>
      </w:pPr>
    </w:p>
    <w:p w:rsidR="006B3D4D" w:rsidRDefault="006B3D4D" w:rsidP="008D03B1">
      <w:pPr>
        <w:rPr>
          <w:sz w:val="22"/>
          <w:szCs w:val="22"/>
          <w:lang w:val="uk-UA"/>
        </w:rPr>
      </w:pPr>
    </w:p>
    <w:p w:rsidR="006B3D4D" w:rsidRDefault="006B3D4D" w:rsidP="008D03B1">
      <w:pPr>
        <w:rPr>
          <w:sz w:val="22"/>
          <w:szCs w:val="22"/>
          <w:lang w:val="uk-UA"/>
        </w:rPr>
      </w:pPr>
    </w:p>
    <w:p w:rsidR="006B3D4D" w:rsidRDefault="006B3D4D" w:rsidP="008D03B1">
      <w:pPr>
        <w:rPr>
          <w:sz w:val="22"/>
          <w:szCs w:val="22"/>
          <w:lang w:val="uk-UA"/>
        </w:rPr>
      </w:pPr>
    </w:p>
    <w:p w:rsidR="008D03B1" w:rsidRDefault="008D03B1" w:rsidP="008D03B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Сніцаренко Л.А.</w:t>
      </w:r>
    </w:p>
    <w:p w:rsidR="008D03B1" w:rsidRDefault="008D03B1" w:rsidP="008D03B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Копилова А.В.</w:t>
      </w:r>
    </w:p>
    <w:p w:rsidR="006B3D4D" w:rsidRPr="006B3D4D" w:rsidRDefault="008D03B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Осадча Л.А.</w:t>
      </w:r>
    </w:p>
    <w:sectPr w:rsidR="006B3D4D" w:rsidRPr="006B3D4D" w:rsidSect="006B3D4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03B1"/>
    <w:rsid w:val="0005178E"/>
    <w:rsid w:val="002B5195"/>
    <w:rsid w:val="002D12A6"/>
    <w:rsid w:val="006B3D4D"/>
    <w:rsid w:val="00770550"/>
    <w:rsid w:val="008D03B1"/>
    <w:rsid w:val="00953F88"/>
    <w:rsid w:val="00D53A92"/>
    <w:rsid w:val="00DD2477"/>
    <w:rsid w:val="00DD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D03B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8D03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3B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HP-PC</dc:creator>
  <cp:lastModifiedBy>Admin</cp:lastModifiedBy>
  <cp:revision>6</cp:revision>
  <cp:lastPrinted>2016-12-20T11:33:00Z</cp:lastPrinted>
  <dcterms:created xsi:type="dcterms:W3CDTF">2016-11-07T14:01:00Z</dcterms:created>
  <dcterms:modified xsi:type="dcterms:W3CDTF">2016-12-20T11:34:00Z</dcterms:modified>
</cp:coreProperties>
</file>